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7C9" w:rsidRDefault="00E017C9" w:rsidP="00A65085">
      <w:pPr>
        <w:rPr>
          <w:rFonts w:ascii="Verdana" w:hAnsi="Verdana"/>
          <w:b/>
          <w:sz w:val="22"/>
          <w:szCs w:val="22"/>
        </w:rPr>
      </w:pPr>
      <w:r w:rsidRPr="00A65085">
        <w:rPr>
          <w:rFonts w:ascii="Verdana" w:hAnsi="Verdana"/>
          <w:b/>
          <w:sz w:val="22"/>
          <w:szCs w:val="22"/>
        </w:rPr>
        <w:t>Základní popis odpadu</w:t>
      </w:r>
    </w:p>
    <w:p w:rsidR="004E6553" w:rsidRPr="00A65085" w:rsidRDefault="004E6553" w:rsidP="00A65085">
      <w:pPr>
        <w:rPr>
          <w:rFonts w:ascii="Verdana" w:hAnsi="Verdana"/>
          <w:b/>
          <w:sz w:val="22"/>
          <w:szCs w:val="22"/>
        </w:rPr>
      </w:pPr>
    </w:p>
    <w:tbl>
      <w:tblPr>
        <w:tblW w:w="9001" w:type="dxa"/>
        <w:tblInd w:w="42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3000"/>
        <w:gridCol w:w="472"/>
        <w:gridCol w:w="993"/>
        <w:gridCol w:w="1535"/>
        <w:gridCol w:w="24"/>
        <w:gridCol w:w="1964"/>
        <w:gridCol w:w="1013"/>
      </w:tblGrid>
      <w:tr w:rsidR="004E6553" w:rsidRPr="00C26C8F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4E6553" w:rsidRPr="00C26C8F" w:rsidRDefault="004E6553" w:rsidP="000456C0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C26C8F">
              <w:rPr>
                <w:rFonts w:ascii="Verdana" w:hAnsi="Verdana"/>
                <w:b/>
                <w:sz w:val="21"/>
                <w:szCs w:val="21"/>
              </w:rPr>
              <w:t>Identifikace původce, dodavatele</w:t>
            </w:r>
          </w:p>
        </w:tc>
      </w:tr>
      <w:tr w:rsidR="004E6553" w:rsidRPr="00C26C8F" w:rsidTr="000456C0">
        <w:tc>
          <w:tcPr>
            <w:tcW w:w="3472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674E65">
              <w:rPr>
                <w:rFonts w:ascii="Verdana" w:hAnsi="Verdana"/>
              </w:rPr>
              <w:t>Jméno původce odpadu</w:t>
            </w:r>
            <w:r w:rsidRPr="00D41235">
              <w:rPr>
                <w:rFonts w:ascii="Verdana" w:hAnsi="Verdana"/>
              </w:rPr>
              <w:t>:</w:t>
            </w:r>
          </w:p>
        </w:tc>
        <w:tc>
          <w:tcPr>
            <w:tcW w:w="552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D9D9D9"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Adresa původce: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4E6553" w:rsidRPr="00C26C8F" w:rsidRDefault="004E6553" w:rsidP="000456C0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C26C8F">
              <w:rPr>
                <w:rFonts w:ascii="Verdana" w:hAnsi="Verdana"/>
                <w:b/>
                <w:sz w:val="21"/>
                <w:szCs w:val="21"/>
              </w:rPr>
              <w:t xml:space="preserve">Identifikace </w:t>
            </w:r>
            <w:r>
              <w:rPr>
                <w:rFonts w:ascii="Verdana" w:hAnsi="Verdana"/>
                <w:b/>
                <w:sz w:val="21"/>
                <w:szCs w:val="21"/>
              </w:rPr>
              <w:t xml:space="preserve">a vlastnosti </w:t>
            </w:r>
            <w:r w:rsidRPr="00C26C8F">
              <w:rPr>
                <w:rFonts w:ascii="Verdana" w:hAnsi="Verdana"/>
                <w:b/>
                <w:sz w:val="21"/>
                <w:szCs w:val="21"/>
              </w:rPr>
              <w:t>odpadu</w:t>
            </w:r>
          </w:p>
        </w:tc>
      </w:tr>
      <w:tr w:rsidR="004E6553" w:rsidRPr="00C26C8F" w:rsidTr="000456C0">
        <w:tc>
          <w:tcPr>
            <w:tcW w:w="4465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Katalogové číslo: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4465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Název odpadu: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4465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Kategorie odpadu: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E6553" w:rsidRPr="00C26C8F" w:rsidRDefault="004E6553" w:rsidP="000456C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ostatní</w:t>
            </w:r>
          </w:p>
        </w:tc>
      </w:tr>
      <w:tr w:rsidR="004E6553" w:rsidRPr="00C26C8F" w:rsidTr="000456C0">
        <w:trPr>
          <w:trHeight w:val="304"/>
        </w:trPr>
        <w:tc>
          <w:tcPr>
            <w:tcW w:w="44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674E65">
              <w:rPr>
                <w:rFonts w:ascii="Verdana" w:hAnsi="Verdana"/>
              </w:rPr>
              <w:t>Identifikace místa, kde odpad vznikl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446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Fyzikální vlastnosti:</w:t>
            </w:r>
          </w:p>
          <w:p w:rsidR="004E6553" w:rsidRPr="00F33B15" w:rsidRDefault="004E6553" w:rsidP="000456C0">
            <w:pPr>
              <w:rPr>
                <w:rFonts w:ascii="Verdana" w:hAnsi="Verdana"/>
                <w:sz w:val="16"/>
                <w:szCs w:val="16"/>
              </w:rPr>
            </w:pPr>
            <w:r w:rsidRPr="00F33B15">
              <w:rPr>
                <w:rFonts w:ascii="Verdana" w:hAnsi="Verdana"/>
                <w:sz w:val="16"/>
                <w:szCs w:val="16"/>
              </w:rPr>
              <w:t>(konzistence, barva, zápach... atd.)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446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Kritické ukazatele</w:t>
            </w:r>
            <w:r>
              <w:rPr>
                <w:rFonts w:ascii="Verdana" w:hAnsi="Verdana"/>
              </w:rPr>
              <w:t>:</w:t>
            </w:r>
          </w:p>
          <w:p w:rsidR="004E6553" w:rsidRPr="00D41235" w:rsidRDefault="004E6553" w:rsidP="000456C0">
            <w:pPr>
              <w:rPr>
                <w:rFonts w:ascii="Verdana" w:hAnsi="Verdana"/>
                <w:sz w:val="16"/>
                <w:szCs w:val="16"/>
              </w:rPr>
            </w:pPr>
            <w:r w:rsidRPr="00F33B15">
              <w:rPr>
                <w:rFonts w:ascii="Verdana" w:hAnsi="Verdana"/>
                <w:sz w:val="16"/>
                <w:szCs w:val="16"/>
              </w:rPr>
              <w:t>(klíčové pro možnost přijetí do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33B15">
              <w:rPr>
                <w:rFonts w:ascii="Verdana" w:hAnsi="Verdana"/>
                <w:sz w:val="16"/>
                <w:szCs w:val="16"/>
              </w:rPr>
              <w:t>zařízení)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E6553" w:rsidRPr="00C26C8F" w:rsidRDefault="004E6553" w:rsidP="000456C0">
            <w:pPr>
              <w:spacing w:before="120"/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rPr>
          <w:trHeight w:val="617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4E6553" w:rsidRPr="00D41235" w:rsidRDefault="004E6553" w:rsidP="000456C0">
            <w:pPr>
              <w:spacing w:before="40"/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 xml:space="preserve">Předpokládané množství </w:t>
            </w:r>
          </w:p>
          <w:p w:rsidR="004E6553" w:rsidRPr="00D41235" w:rsidRDefault="004E6553" w:rsidP="000456C0">
            <w:pPr>
              <w:spacing w:before="40"/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v dodávce (t)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6553" w:rsidRPr="00C26C8F" w:rsidRDefault="004E6553" w:rsidP="000456C0">
            <w:pPr>
              <w:spacing w:before="40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4E6553" w:rsidRPr="00D41235" w:rsidRDefault="004E6553" w:rsidP="000456C0">
            <w:pPr>
              <w:spacing w:before="40"/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Předpokládaný počet dodávek v roce: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E6553" w:rsidRPr="00C26C8F" w:rsidRDefault="004E6553" w:rsidP="000456C0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Čestné p</w:t>
            </w:r>
            <w:r w:rsidRPr="00F33B15">
              <w:rPr>
                <w:rFonts w:ascii="Verdana" w:hAnsi="Verdana"/>
                <w:b/>
                <w:sz w:val="21"/>
                <w:szCs w:val="21"/>
              </w:rPr>
              <w:t>rohlášení dodavatele</w:t>
            </w:r>
          </w:p>
        </w:tc>
      </w:tr>
      <w:tr w:rsidR="004E6553" w:rsidRPr="00C26C8F" w:rsidTr="000456C0">
        <w:trPr>
          <w:trHeight w:val="2785"/>
        </w:trPr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4E6553" w:rsidRPr="006A6D6F" w:rsidRDefault="004E6553" w:rsidP="000456C0">
            <w:pPr>
              <w:spacing w:before="60"/>
              <w:jc w:val="both"/>
              <w:rPr>
                <w:rFonts w:ascii="Verdana" w:hAnsi="Verdana"/>
                <w:sz w:val="18"/>
                <w:szCs w:val="18"/>
              </w:rPr>
            </w:pPr>
            <w:r w:rsidRPr="006A6D6F">
              <w:rPr>
                <w:rFonts w:ascii="Verdana" w:hAnsi="Verdana"/>
                <w:sz w:val="18"/>
                <w:szCs w:val="18"/>
              </w:rPr>
              <w:t>Dodavatel odpadu prohlašuje, že:</w:t>
            </w:r>
          </w:p>
          <w:p w:rsidR="004E6553" w:rsidRPr="00D41235" w:rsidRDefault="004E6553" w:rsidP="004E6553">
            <w:pPr>
              <w:pStyle w:val="Odstavecseseznamem"/>
              <w:widowControl w:val="0"/>
              <w:numPr>
                <w:ilvl w:val="0"/>
                <w:numId w:val="2"/>
              </w:numPr>
              <w:spacing w:before="60" w:after="0"/>
              <w:ind w:left="357" w:hanging="357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 xml:space="preserve">jím uvedené informace v tomto dokladu jsou úplné a pravdivé a odpovídají skutečnosti a je si vědom, že uvedením nepravdivých informací může způsobit ohrožení zdraví osob nebo životního prostředí 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</w:t>
            </w:r>
            <w:r w:rsidRPr="00D41235">
              <w:rPr>
                <w:rFonts w:ascii="Verdana" w:hAnsi="Verdana"/>
                <w:sz w:val="16"/>
                <w:szCs w:val="16"/>
              </w:rPr>
              <w:t>se všemi důsledky pro něho vyplývajících z případných škod, včetně jejich náhrad,</w:t>
            </w:r>
          </w:p>
          <w:p w:rsidR="004E6553" w:rsidRPr="00D41235" w:rsidRDefault="004E6553" w:rsidP="004E6553">
            <w:pPr>
              <w:pStyle w:val="Odstavecseseznamem"/>
              <w:widowControl w:val="0"/>
              <w:numPr>
                <w:ilvl w:val="0"/>
                <w:numId w:val="2"/>
              </w:numPr>
              <w:spacing w:before="60" w:after="0"/>
              <w:ind w:left="357" w:hanging="357"/>
              <w:contextualSpacing w:val="0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>jím dodávaný odpad nemá žádné nebezpečné vlastnosti, hodnoty limitních koncentrací nepřekračují limitní hodnoty uvedené v příloze č. 10, vyhlášky č. 294/2005 Sb. pro konkrétní typ zařízení,</w:t>
            </w:r>
          </w:p>
          <w:p w:rsidR="004E6553" w:rsidRPr="00D41235" w:rsidRDefault="004E6553" w:rsidP="004E6553">
            <w:pPr>
              <w:pStyle w:val="Odstavecseseznamem"/>
              <w:widowControl w:val="0"/>
              <w:numPr>
                <w:ilvl w:val="0"/>
                <w:numId w:val="2"/>
              </w:numPr>
              <w:spacing w:before="60" w:after="0"/>
              <w:ind w:left="357" w:hanging="357"/>
              <w:contextualSpacing w:val="0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 xml:space="preserve">si je vědom, že v případě, že při další dodávce odpadu dojde ke změnám v údajích, uvedených 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D41235">
              <w:rPr>
                <w:rFonts w:ascii="Verdana" w:hAnsi="Verdana"/>
                <w:sz w:val="16"/>
                <w:szCs w:val="16"/>
              </w:rPr>
              <w:t>v předchozím „Základním popisu odpadu“, budu tyto změny deklarovány novým Základním popisem odpadu. V opačném případě se má za to, že platí Základní popisu odpadu původní v plném rozsahu,</w:t>
            </w:r>
          </w:p>
          <w:p w:rsidR="004E6553" w:rsidRDefault="004E6553" w:rsidP="004E6553">
            <w:pPr>
              <w:pStyle w:val="Odstavecseseznamem"/>
              <w:widowControl w:val="0"/>
              <w:numPr>
                <w:ilvl w:val="0"/>
                <w:numId w:val="2"/>
              </w:numPr>
              <w:spacing w:before="60" w:after="0"/>
              <w:ind w:left="357" w:hanging="357"/>
              <w:contextualSpacing w:val="0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>stavební odpady z výše stavby (místa, kde odpad vznikl) nejsou odpadem nebezpečným,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3691">
              <w:rPr>
                <w:rFonts w:ascii="Verdana" w:hAnsi="Verdana"/>
                <w:sz w:val="16"/>
                <w:szCs w:val="16"/>
              </w:rPr>
              <w:t xml:space="preserve">nejsou znečištěny žádnými látkami </w:t>
            </w:r>
            <w:r>
              <w:rPr>
                <w:rFonts w:ascii="Verdana" w:hAnsi="Verdana"/>
                <w:sz w:val="16"/>
                <w:szCs w:val="16"/>
              </w:rPr>
              <w:t>nebezpečnými látkami</w:t>
            </w:r>
            <w:r w:rsidRPr="008D3691">
              <w:rPr>
                <w:rFonts w:ascii="Verdana" w:hAnsi="Verdana"/>
                <w:sz w:val="16"/>
                <w:szCs w:val="16"/>
              </w:rPr>
              <w:t xml:space="preserve"> (nebezpečné chemické látky) a neobsahují azbest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4E6553" w:rsidRPr="008D3691" w:rsidRDefault="004E6553" w:rsidP="004E6553">
            <w:pPr>
              <w:pStyle w:val="Odstavecseseznamem"/>
              <w:widowControl w:val="0"/>
              <w:numPr>
                <w:ilvl w:val="0"/>
                <w:numId w:val="2"/>
              </w:numPr>
              <w:spacing w:before="60" w:after="0"/>
              <w:ind w:left="357" w:hanging="357"/>
              <w:contextualSpacing w:val="0"/>
              <w:rPr>
                <w:rFonts w:ascii="Verdana" w:hAnsi="Verdana"/>
                <w:sz w:val="16"/>
                <w:szCs w:val="16"/>
              </w:rPr>
            </w:pPr>
            <w:r w:rsidRPr="008D3691">
              <w:rPr>
                <w:rFonts w:ascii="Verdana" w:hAnsi="Verdana"/>
                <w:sz w:val="16"/>
                <w:szCs w:val="16"/>
              </w:rPr>
              <w:t>nejedná se o odpad, který nelze využívat na povrchu terénu dle přílohy č.5 vyhlášky č.294/2005 Sb.               v platném znění.</w:t>
            </w:r>
          </w:p>
        </w:tc>
      </w:tr>
      <w:tr w:rsidR="004E6553" w:rsidRPr="00C26C8F" w:rsidTr="000456C0">
        <w:trPr>
          <w:trHeight w:val="92"/>
        </w:trPr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E6553" w:rsidRPr="00C26C8F" w:rsidRDefault="004E6553" w:rsidP="000456C0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Poučení</w:t>
            </w:r>
          </w:p>
        </w:tc>
      </w:tr>
      <w:tr w:rsidR="004E6553" w:rsidRPr="00C26C8F" w:rsidTr="000456C0">
        <w:trPr>
          <w:trHeight w:val="1072"/>
        </w:trPr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E6553" w:rsidRPr="00D41235" w:rsidRDefault="004E6553" w:rsidP="000456C0">
            <w:p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  <w:r w:rsidRPr="00D41235">
              <w:rPr>
                <w:rFonts w:ascii="Verdana" w:hAnsi="Verdana"/>
                <w:sz w:val="16"/>
                <w:szCs w:val="16"/>
              </w:rPr>
              <w:t xml:space="preserve">Původce odpadu odpovídá za úplnost a pravdivost údajů o odpadu uvedených v základním popisu odpadu </w:t>
            </w:r>
            <w:r>
              <w:rPr>
                <w:rFonts w:ascii="Verdana" w:hAnsi="Verdana"/>
                <w:sz w:val="16"/>
                <w:szCs w:val="16"/>
              </w:rPr>
              <w:t xml:space="preserve">              </w:t>
            </w:r>
            <w:r w:rsidRPr="00D41235">
              <w:rPr>
                <w:rFonts w:ascii="Verdana" w:hAnsi="Verdana"/>
                <w:sz w:val="16"/>
                <w:szCs w:val="16"/>
              </w:rPr>
              <w:t>a je odpovědný za všechny škody (vč. finančních) vzniklé provozovateli zařízení v případě uvedení neúplných nebo nesprávných informacích o vlastnostech, složení a deklaraci odpadu v základním popise odpadu. V případě absence potvrzení základního popisu odpadu ze strany původce přechází tato odpovědnost na dodavatele odpadu.</w:t>
            </w:r>
          </w:p>
        </w:tc>
      </w:tr>
      <w:tr w:rsidR="004E6553" w:rsidRPr="00C26C8F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4E6553" w:rsidRPr="007629DC" w:rsidRDefault="004E6553" w:rsidP="000456C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7629DC">
              <w:rPr>
                <w:rFonts w:ascii="Verdana" w:hAnsi="Verdana"/>
                <w:b/>
                <w:bCs/>
                <w:sz w:val="21"/>
                <w:szCs w:val="21"/>
              </w:rPr>
              <w:t>Poznámky provozovatele zařízení</w:t>
            </w:r>
          </w:p>
        </w:tc>
      </w:tr>
      <w:tr w:rsidR="004E6553" w:rsidRPr="00C26C8F" w:rsidTr="000456C0">
        <w:tc>
          <w:tcPr>
            <w:tcW w:w="9001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4E6553" w:rsidRDefault="004E6553" w:rsidP="000456C0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:rsidR="004E6553" w:rsidRPr="00C26C8F" w:rsidRDefault="004E6553" w:rsidP="000456C0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602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Osoba odpovědná za úplnost, správnost a pravdivost informací: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602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Bydliště, tel., email: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C26C8F" w:rsidTr="000456C0">
        <w:tc>
          <w:tcPr>
            <w:tcW w:w="602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Dne: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E6553" w:rsidRPr="00C26C8F" w:rsidRDefault="004E6553" w:rsidP="000456C0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4E6553" w:rsidRPr="00D41235" w:rsidTr="000456C0">
        <w:tc>
          <w:tcPr>
            <w:tcW w:w="300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:rsidR="004E6553" w:rsidRPr="00D41235" w:rsidRDefault="004E6553" w:rsidP="000456C0">
            <w:pPr>
              <w:rPr>
                <w:rFonts w:ascii="Verdana" w:hAnsi="Verdana"/>
              </w:rPr>
            </w:pPr>
            <w:r w:rsidRPr="00D41235">
              <w:rPr>
                <w:rFonts w:ascii="Verdana" w:hAnsi="Verdana"/>
              </w:rPr>
              <w:t>Původce odpadu</w:t>
            </w:r>
          </w:p>
          <w:p w:rsidR="004E6553" w:rsidRPr="00D41235" w:rsidRDefault="004E6553" w:rsidP="000456C0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(razítko a podpis</w:t>
            </w:r>
            <w:r w:rsidRPr="00F33B15">
              <w:rPr>
                <w:rFonts w:ascii="Verdana" w:hAnsi="Verdana"/>
                <w:sz w:val="16"/>
                <w:szCs w:val="16"/>
              </w:rPr>
              <w:t>)</w:t>
            </w:r>
          </w:p>
          <w:p w:rsidR="004E6553" w:rsidRDefault="004E6553" w:rsidP="000456C0">
            <w:pPr>
              <w:rPr>
                <w:rFonts w:ascii="Verdana" w:hAnsi="Verdana"/>
              </w:rPr>
            </w:pPr>
          </w:p>
          <w:p w:rsidR="004E6553" w:rsidRDefault="004E6553" w:rsidP="000456C0">
            <w:pPr>
              <w:rPr>
                <w:rFonts w:ascii="Verdana" w:hAnsi="Verdana"/>
              </w:rPr>
            </w:pPr>
          </w:p>
          <w:p w:rsidR="004E6553" w:rsidRDefault="004E6553" w:rsidP="000456C0">
            <w:pPr>
              <w:rPr>
                <w:rFonts w:ascii="Verdana" w:hAnsi="Verdana"/>
              </w:rPr>
            </w:pPr>
            <w:bookmarkStart w:id="0" w:name="_GoBack"/>
            <w:bookmarkEnd w:id="0"/>
          </w:p>
          <w:p w:rsidR="004E6553" w:rsidRPr="00D41235" w:rsidRDefault="004E6553" w:rsidP="000456C0">
            <w:pPr>
              <w:rPr>
                <w:rFonts w:ascii="Verdana" w:hAnsi="Verdana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4E6553" w:rsidRPr="000E1903" w:rsidRDefault="004E6553" w:rsidP="000456C0">
            <w:pPr>
              <w:rPr>
                <w:rFonts w:ascii="Verdana" w:hAnsi="Verdana"/>
              </w:rPr>
            </w:pPr>
            <w:r w:rsidRPr="000E1903">
              <w:rPr>
                <w:rFonts w:ascii="Verdana" w:hAnsi="Verdana"/>
              </w:rPr>
              <w:t xml:space="preserve">Dodavatel odpadu </w:t>
            </w:r>
          </w:p>
          <w:p w:rsidR="004E6553" w:rsidRPr="00D41235" w:rsidRDefault="004E6553" w:rsidP="000456C0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(razítko a podpis</w:t>
            </w:r>
            <w:r w:rsidRPr="00F33B1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:rsidR="004E6553" w:rsidRPr="000E1903" w:rsidRDefault="004E6553" w:rsidP="000456C0">
            <w:pPr>
              <w:rPr>
                <w:rFonts w:ascii="Verdana" w:hAnsi="Verdana"/>
              </w:rPr>
            </w:pPr>
            <w:r w:rsidRPr="000E1903">
              <w:rPr>
                <w:rFonts w:ascii="Verdana" w:hAnsi="Verdana"/>
              </w:rPr>
              <w:t xml:space="preserve">Provozovatel zařízení </w:t>
            </w:r>
          </w:p>
          <w:p w:rsidR="004E6553" w:rsidRPr="00D41235" w:rsidRDefault="004E6553" w:rsidP="000456C0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(razítko a podpis</w:t>
            </w:r>
            <w:r w:rsidRPr="00F33B15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:rsidR="003C6BDA" w:rsidRPr="00A65085" w:rsidRDefault="003C6BDA" w:rsidP="00990E02">
      <w:pPr>
        <w:rPr>
          <w:rFonts w:ascii="Verdana" w:hAnsi="Verdana"/>
          <w:sz w:val="22"/>
          <w:szCs w:val="22"/>
        </w:rPr>
      </w:pPr>
    </w:p>
    <w:sectPr w:rsidR="003C6BDA" w:rsidRPr="00A65085" w:rsidSect="003C6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59E2393"/>
    <w:multiLevelType w:val="hybridMultilevel"/>
    <w:tmpl w:val="E2F2E6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144"/>
        <w:lvlJc w:val="left"/>
        <w:pPr>
          <w:ind w:left="0" w:firstLine="0"/>
        </w:pPr>
        <w:rPr>
          <w:rFonts w:ascii="Symbol" w:hAnsi="Symbol" w:hint="default"/>
          <w:color w:val="00000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7C9"/>
    <w:rsid w:val="000526F8"/>
    <w:rsid w:val="00076E63"/>
    <w:rsid w:val="000943FF"/>
    <w:rsid w:val="00114F97"/>
    <w:rsid w:val="0015587F"/>
    <w:rsid w:val="002970EB"/>
    <w:rsid w:val="002A711E"/>
    <w:rsid w:val="003C6BDA"/>
    <w:rsid w:val="004A5C88"/>
    <w:rsid w:val="004E6553"/>
    <w:rsid w:val="00504921"/>
    <w:rsid w:val="006109F4"/>
    <w:rsid w:val="00695AE4"/>
    <w:rsid w:val="006F248F"/>
    <w:rsid w:val="00730D6E"/>
    <w:rsid w:val="007B7E58"/>
    <w:rsid w:val="007F4A94"/>
    <w:rsid w:val="00990E02"/>
    <w:rsid w:val="00A44153"/>
    <w:rsid w:val="00A65085"/>
    <w:rsid w:val="00B13DDE"/>
    <w:rsid w:val="00B8060F"/>
    <w:rsid w:val="00C30383"/>
    <w:rsid w:val="00E0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2E08"/>
  <w15:docId w15:val="{FABD39BF-6E06-41C0-8936-C3E7859F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17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E017C9"/>
    <w:pPr>
      <w:spacing w:line="228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4E6553"/>
    <w:pPr>
      <w:widowControl/>
      <w:spacing w:after="120"/>
      <w:ind w:left="720"/>
      <w:contextualSpacing/>
      <w:jc w:val="both"/>
    </w:pPr>
    <w:rPr>
      <w:rFonts w:eastAsia="Wingdings" w:cs="Wingding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4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lastModifiedBy>Pavel1</cp:lastModifiedBy>
  <cp:revision>7</cp:revision>
  <dcterms:created xsi:type="dcterms:W3CDTF">2015-10-14T18:29:00Z</dcterms:created>
  <dcterms:modified xsi:type="dcterms:W3CDTF">2019-10-31T14:29:00Z</dcterms:modified>
</cp:coreProperties>
</file>